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984E" w14:textId="429DDE0D" w:rsidR="007C537B" w:rsidRDefault="003D58A0" w:rsidP="003D58A0">
      <w:pPr>
        <w:rPr>
          <w:b/>
          <w:sz w:val="28"/>
          <w:szCs w:val="28"/>
        </w:rPr>
      </w:pPr>
      <w:bookmarkStart w:id="0" w:name="_Hlk140243189"/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Перечень домов, обслуживаемых ООО УК «Молодеж</w:t>
      </w:r>
      <w:r w:rsidR="005822C8">
        <w:rPr>
          <w:b/>
          <w:sz w:val="28"/>
          <w:szCs w:val="28"/>
        </w:rPr>
        <w:t>ная</w:t>
      </w:r>
      <w:r>
        <w:rPr>
          <w:b/>
          <w:sz w:val="28"/>
          <w:szCs w:val="28"/>
        </w:rPr>
        <w:t>»</w:t>
      </w:r>
      <w:bookmarkEnd w:id="0"/>
      <w:r w:rsidR="007C537B">
        <w:rPr>
          <w:b/>
          <w:sz w:val="28"/>
          <w:szCs w:val="28"/>
        </w:rPr>
        <w:t xml:space="preserve"> </w:t>
      </w:r>
    </w:p>
    <w:tbl>
      <w:tblPr>
        <w:tblStyle w:val="1"/>
        <w:tblW w:w="9580" w:type="dxa"/>
        <w:tblLook w:val="01E0" w:firstRow="1" w:lastRow="1" w:firstColumn="1" w:lastColumn="1" w:noHBand="0" w:noVBand="0"/>
      </w:tblPr>
      <w:tblGrid>
        <w:gridCol w:w="734"/>
        <w:gridCol w:w="1118"/>
        <w:gridCol w:w="1424"/>
        <w:gridCol w:w="1276"/>
        <w:gridCol w:w="1132"/>
        <w:gridCol w:w="1390"/>
        <w:gridCol w:w="1390"/>
        <w:gridCol w:w="1116"/>
      </w:tblGrid>
      <w:tr w:rsidR="003D58A0" w14:paraId="31C3DB0B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CF0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</w:p>
          <w:p w14:paraId="06966A4C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val="en-US"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A78C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79B4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Общая </w:t>
            </w:r>
          </w:p>
          <w:p w14:paraId="3109D20C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площадь,</w:t>
            </w:r>
          </w:p>
          <w:p w14:paraId="60CBE029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81E1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</w:t>
            </w:r>
          </w:p>
          <w:p w14:paraId="6C7A4750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построй-</w:t>
            </w:r>
            <w:proofErr w:type="spellStart"/>
            <w:r>
              <w:rPr>
                <w:sz w:val="28"/>
                <w:szCs w:val="2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B935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  <w:p w14:paraId="11E3E486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этажей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99FB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</w:t>
            </w:r>
          </w:p>
          <w:p w14:paraId="3A9A1FF4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187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</w:t>
            </w:r>
          </w:p>
          <w:p w14:paraId="3F4F525F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кровли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E78B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Износ,</w:t>
            </w:r>
          </w:p>
          <w:p w14:paraId="6D1AA1F3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%</w:t>
            </w:r>
          </w:p>
        </w:tc>
      </w:tr>
      <w:tr w:rsidR="003D58A0" w14:paraId="072C4C95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00E6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5178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413C" w14:textId="77777777" w:rsidR="003D58A0" w:rsidRDefault="00632A7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010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0AC6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C99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9E5D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519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3D58A0" w14:paraId="4C089F49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A434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41F2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FB4" w14:textId="77777777" w:rsidR="003D58A0" w:rsidRDefault="00632A7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0741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F832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C1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39E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582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3D58A0" w14:paraId="6093BEBA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32B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4E76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D44C" w14:textId="77777777" w:rsidR="003D58A0" w:rsidRDefault="00632A7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068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37B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6D62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16D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00DB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3D58A0" w14:paraId="5FC08DEF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870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59F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82CB" w14:textId="77777777" w:rsidR="003D58A0" w:rsidRDefault="00632A7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A460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CFAB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8FF7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панель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BD18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457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3D58A0" w14:paraId="05C58C3F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B25" w14:textId="000C07B2" w:rsidR="003D58A0" w:rsidRDefault="005822C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33F1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74CD" w14:textId="77777777" w:rsidR="003D58A0" w:rsidRDefault="00632A7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48F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B63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99A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панель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B1C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рулонная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38E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3D58A0" w14:paraId="31DE0365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F175" w14:textId="728E7687" w:rsidR="003D58A0" w:rsidRDefault="005822C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BB32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2а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2EA8" w14:textId="77777777" w:rsidR="003D58A0" w:rsidRDefault="00632A7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D11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9B33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ABBA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BAE4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78C5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3D58A0" w14:paraId="133DAE87" w14:textId="77777777" w:rsidTr="00EB7E5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0DC3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C409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7114" w14:textId="7ADFE849" w:rsidR="003D58A0" w:rsidRDefault="005822C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32899,90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DA5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151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A1E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4A2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C7B" w14:textId="77777777" w:rsidR="003D58A0" w:rsidRDefault="003D58A0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405D1D7A" w14:textId="77777777" w:rsidR="00B16972" w:rsidRDefault="00B16972"/>
    <w:p w14:paraId="4F40A025" w14:textId="77777777" w:rsidR="00C13720" w:rsidRPr="00D92567" w:rsidRDefault="00C13720">
      <w:pPr>
        <w:rPr>
          <w:sz w:val="28"/>
          <w:szCs w:val="28"/>
        </w:rPr>
      </w:pPr>
      <w:r w:rsidRPr="00D92567">
        <w:rPr>
          <w:sz w:val="28"/>
          <w:szCs w:val="28"/>
        </w:rPr>
        <w:t xml:space="preserve">Примечание: указана общая площадь домов – жилая, нежилая и площадь, входящая в общее имущество дома. При начислении оплаты применяется жилая </w:t>
      </w:r>
      <w:proofErr w:type="gramStart"/>
      <w:r w:rsidRPr="00D92567">
        <w:rPr>
          <w:sz w:val="28"/>
          <w:szCs w:val="28"/>
        </w:rPr>
        <w:t>площадь .</w:t>
      </w:r>
      <w:proofErr w:type="gramEnd"/>
    </w:p>
    <w:p w14:paraId="7D4C8893" w14:textId="77777777" w:rsidR="00C13720" w:rsidRPr="00D92567" w:rsidRDefault="00C13720">
      <w:pPr>
        <w:rPr>
          <w:b/>
          <w:sz w:val="28"/>
          <w:szCs w:val="28"/>
        </w:rPr>
      </w:pPr>
      <w:r w:rsidRPr="00D92567">
        <w:rPr>
          <w:b/>
          <w:sz w:val="28"/>
          <w:szCs w:val="28"/>
        </w:rPr>
        <w:t>Жилая площадь по домам.</w:t>
      </w:r>
    </w:p>
    <w:p w14:paraId="7C206722" w14:textId="0B89F61D" w:rsidR="00C13720" w:rsidRPr="00D92567" w:rsidRDefault="00C13720">
      <w:pPr>
        <w:rPr>
          <w:sz w:val="28"/>
          <w:szCs w:val="28"/>
        </w:rPr>
      </w:pPr>
      <w:r w:rsidRPr="00D92567">
        <w:rPr>
          <w:sz w:val="28"/>
          <w:szCs w:val="28"/>
        </w:rPr>
        <w:t>Дом № 1 – 198</w:t>
      </w:r>
      <w:r w:rsidR="005822C8">
        <w:rPr>
          <w:sz w:val="28"/>
          <w:szCs w:val="28"/>
        </w:rPr>
        <w:t>8,8</w:t>
      </w:r>
      <w:r w:rsidRPr="00D92567">
        <w:rPr>
          <w:sz w:val="28"/>
          <w:szCs w:val="28"/>
        </w:rPr>
        <w:t xml:space="preserve"> м2</w:t>
      </w:r>
    </w:p>
    <w:p w14:paraId="02218DC0" w14:textId="13BAA617" w:rsidR="00C13720" w:rsidRPr="00D92567" w:rsidRDefault="00C13720">
      <w:pPr>
        <w:rPr>
          <w:sz w:val="28"/>
          <w:szCs w:val="28"/>
        </w:rPr>
      </w:pPr>
      <w:r w:rsidRPr="00D92567">
        <w:rPr>
          <w:sz w:val="28"/>
          <w:szCs w:val="28"/>
        </w:rPr>
        <w:t>Дом № 2 – 197</w:t>
      </w:r>
      <w:r w:rsidR="005822C8">
        <w:rPr>
          <w:sz w:val="28"/>
          <w:szCs w:val="28"/>
        </w:rPr>
        <w:t>3,8</w:t>
      </w:r>
      <w:r w:rsidRPr="00D92567">
        <w:rPr>
          <w:sz w:val="28"/>
          <w:szCs w:val="28"/>
        </w:rPr>
        <w:t xml:space="preserve"> м2</w:t>
      </w:r>
    </w:p>
    <w:p w14:paraId="5C479EBE" w14:textId="0DF35167" w:rsidR="00C13720" w:rsidRPr="00D92567" w:rsidRDefault="00C13720">
      <w:pPr>
        <w:rPr>
          <w:sz w:val="28"/>
          <w:szCs w:val="28"/>
        </w:rPr>
      </w:pPr>
      <w:r w:rsidRPr="00D92567">
        <w:rPr>
          <w:sz w:val="28"/>
          <w:szCs w:val="28"/>
        </w:rPr>
        <w:t>Дом № 3 – 31</w:t>
      </w:r>
      <w:r w:rsidR="005822C8">
        <w:rPr>
          <w:sz w:val="28"/>
          <w:szCs w:val="28"/>
        </w:rPr>
        <w:t>30,4</w:t>
      </w:r>
      <w:r w:rsidRPr="00D92567">
        <w:rPr>
          <w:sz w:val="28"/>
          <w:szCs w:val="28"/>
        </w:rPr>
        <w:t xml:space="preserve"> м2</w:t>
      </w:r>
    </w:p>
    <w:p w14:paraId="42A1CE5F" w14:textId="755F0D93" w:rsidR="00C13720" w:rsidRPr="00D92567" w:rsidRDefault="00C13720">
      <w:pPr>
        <w:rPr>
          <w:sz w:val="28"/>
          <w:szCs w:val="28"/>
        </w:rPr>
      </w:pPr>
      <w:r w:rsidRPr="00D92567">
        <w:rPr>
          <w:sz w:val="28"/>
          <w:szCs w:val="28"/>
        </w:rPr>
        <w:t>Дом № 4 – 33</w:t>
      </w:r>
      <w:r w:rsidR="005822C8">
        <w:rPr>
          <w:sz w:val="28"/>
          <w:szCs w:val="28"/>
        </w:rPr>
        <w:t>51,8</w:t>
      </w:r>
      <w:r w:rsidRPr="00D92567">
        <w:rPr>
          <w:sz w:val="28"/>
          <w:szCs w:val="28"/>
        </w:rPr>
        <w:t xml:space="preserve"> м2</w:t>
      </w:r>
    </w:p>
    <w:p w14:paraId="6E900A4F" w14:textId="5E537DA2" w:rsidR="00C13720" w:rsidRPr="00D92567" w:rsidRDefault="00C13720">
      <w:pPr>
        <w:rPr>
          <w:sz w:val="28"/>
          <w:szCs w:val="28"/>
        </w:rPr>
      </w:pPr>
      <w:r w:rsidRPr="00D92567">
        <w:rPr>
          <w:sz w:val="28"/>
          <w:szCs w:val="28"/>
        </w:rPr>
        <w:t>Дом № 6 – 5</w:t>
      </w:r>
      <w:r w:rsidR="005822C8">
        <w:rPr>
          <w:sz w:val="28"/>
          <w:szCs w:val="28"/>
        </w:rPr>
        <w:t>933,5</w:t>
      </w:r>
      <w:r w:rsidRPr="00D92567">
        <w:rPr>
          <w:sz w:val="28"/>
          <w:szCs w:val="28"/>
        </w:rPr>
        <w:t xml:space="preserve"> м2</w:t>
      </w:r>
    </w:p>
    <w:p w14:paraId="26E8668C" w14:textId="6B244C96" w:rsidR="00C13720" w:rsidRPr="00D92567" w:rsidRDefault="00C13720">
      <w:pPr>
        <w:rPr>
          <w:sz w:val="28"/>
          <w:szCs w:val="28"/>
        </w:rPr>
      </w:pPr>
      <w:r w:rsidRPr="00D92567">
        <w:rPr>
          <w:sz w:val="28"/>
          <w:szCs w:val="28"/>
        </w:rPr>
        <w:t xml:space="preserve">Дом № 2а – </w:t>
      </w:r>
      <w:r w:rsidR="005822C8">
        <w:rPr>
          <w:sz w:val="28"/>
          <w:szCs w:val="28"/>
        </w:rPr>
        <w:t>3232,4</w:t>
      </w:r>
      <w:bookmarkStart w:id="1" w:name="_GoBack"/>
      <w:bookmarkEnd w:id="1"/>
      <w:r w:rsidRPr="00D92567">
        <w:rPr>
          <w:sz w:val="28"/>
          <w:szCs w:val="28"/>
        </w:rPr>
        <w:t xml:space="preserve"> м2</w:t>
      </w:r>
    </w:p>
    <w:p w14:paraId="3CB2C76D" w14:textId="77777777" w:rsidR="00D92567" w:rsidRPr="00D92567" w:rsidRDefault="00D92567">
      <w:pPr>
        <w:rPr>
          <w:sz w:val="28"/>
          <w:szCs w:val="28"/>
        </w:rPr>
      </w:pPr>
      <w:r w:rsidRPr="00D92567">
        <w:rPr>
          <w:sz w:val="28"/>
          <w:szCs w:val="28"/>
        </w:rPr>
        <w:t xml:space="preserve">Общее имущество собственников не используется третьими лицами, договоры аренды на общее </w:t>
      </w:r>
      <w:proofErr w:type="gramStart"/>
      <w:r w:rsidRPr="00D92567">
        <w:rPr>
          <w:sz w:val="28"/>
          <w:szCs w:val="28"/>
        </w:rPr>
        <w:t>имущество  отсутствуют</w:t>
      </w:r>
      <w:proofErr w:type="gramEnd"/>
    </w:p>
    <w:sectPr w:rsidR="00D92567" w:rsidRPr="00D92567" w:rsidSect="00B1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A0"/>
    <w:rsid w:val="001318CB"/>
    <w:rsid w:val="001A4C9F"/>
    <w:rsid w:val="00342C02"/>
    <w:rsid w:val="003D58A0"/>
    <w:rsid w:val="0050382D"/>
    <w:rsid w:val="005822C8"/>
    <w:rsid w:val="00632A79"/>
    <w:rsid w:val="006A7CD0"/>
    <w:rsid w:val="007C537B"/>
    <w:rsid w:val="00B16972"/>
    <w:rsid w:val="00C13720"/>
    <w:rsid w:val="00C27196"/>
    <w:rsid w:val="00C42977"/>
    <w:rsid w:val="00D92567"/>
    <w:rsid w:val="00EB7E5D"/>
    <w:rsid w:val="00F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237"/>
  <w15:docId w15:val="{3EFD2B58-B3C4-4FD1-9E91-EBDD063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D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Home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2015-04-06T10:21:00Z</cp:lastPrinted>
  <dcterms:created xsi:type="dcterms:W3CDTF">2023-07-14T08:10:00Z</dcterms:created>
  <dcterms:modified xsi:type="dcterms:W3CDTF">2023-07-14T08:10:00Z</dcterms:modified>
</cp:coreProperties>
</file>